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jc w:val="center"/>
        <w:rPr>
          <w:rFonts w:ascii="Arial" w:hAnsi="Arial" w:eastAsia="Arial" w:cs="Arial"/>
          <w:b/>
          <w:bCs/>
          <w:sz w:val="26"/>
          <w:szCs w:val="26"/>
          <w:u w:val="single" w:color="FFFFFF"/>
        </w:rPr>
      </w:pPr>
      <w:r>
        <w:rPr>
          <w:rFonts w:ascii="Arial" w:hAnsi="Arial"/>
          <w:b/>
          <w:bCs/>
          <w:sz w:val="26"/>
          <w:szCs w:val="26"/>
          <w:u w:val="single" w:color="FFFFFF"/>
          <w:lang w:val="en-US"/>
        </w:rPr>
        <w:t xml:space="preserve">2025 </w:t>
      </w:r>
      <w:r>
        <w:rPr>
          <w:rFonts w:ascii="Arial" w:hAnsi="Arial"/>
          <w:b/>
          <w:bCs/>
          <w:sz w:val="26"/>
          <w:szCs w:val="26"/>
          <w:u w:val="single" w:color="FFFFFF"/>
          <w:lang w:val="en-US"/>
        </w:rPr>
        <w:t>SEADOG WINTER RALLY</w:t>
      </w:r>
    </w:p>
    <w:p>
      <w:pPr>
        <w:pStyle w:val="Body"/>
        <w:jc w:val="center"/>
        <w:rPr>
          <w:rFonts w:ascii="Arial" w:hAnsi="Arial" w:eastAsia="Arial" w:cs="Arial"/>
          <w:b/>
          <w:bCs/>
          <w:sz w:val="26"/>
          <w:szCs w:val="26"/>
          <w:u w:val="single" w:color="FFFFFF"/>
        </w:rPr>
      </w:pPr>
      <w:r>
        <w:rPr>
          <w:rFonts w:eastAsia="Arial" w:cs="Arial" w:ascii="Arial" w:hAnsi="Arial"/>
          <w:b/>
          <w:bCs/>
          <w:sz w:val="26"/>
          <w:szCs w:val="26"/>
          <w:u w:val="single" w:color="FFFFFF"/>
        </w:rPr>
      </w:r>
    </w:p>
    <w:p>
      <w:pPr>
        <w:pStyle w:val="Body"/>
        <w:jc w:val="left"/>
        <w:rPr>
          <w:rFonts w:ascii="Arial" w:hAnsi="Arial" w:eastAsia="Arial" w:cs="Arial"/>
          <w:b/>
          <w:bCs/>
          <w:sz w:val="26"/>
          <w:szCs w:val="26"/>
          <w:u w:val="single" w:color="FFFFFF"/>
        </w:rPr>
      </w:pPr>
      <w:r>
        <w:rPr>
          <w:rFonts w:eastAsia="Arial" w:cs="Arial" w:ascii="Arial" w:hAnsi="Arial"/>
          <w:b/>
          <w:bCs/>
          <w:sz w:val="26"/>
          <w:szCs w:val="26"/>
          <w:u w:val="single" w:color="FFFFFF"/>
        </w:rPr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NAME(s)   ………………………………………………………………………………</w:t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 xml:space="preserve">                  ………………………………………………………………………………</w:t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Boat name ( if any)……………………………………………………………………..</w:t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Email address …………………………………………………………………………</w:t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Contact Number ………………………………………………………………………</w:t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Number of nights ; Bed breakfast and evening meal……………………………….</w:t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Sunday Lunch…………………………………………………</w:t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Extra nights……………………………………..</w:t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Prices PP</w:t>
      </w:r>
    </w:p>
    <w:p>
      <w:pPr>
        <w:pStyle w:val="Body"/>
        <w:jc w:val="left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  <w:t>I night £62.50 Friday (( think that’s that is unlikely)</w:t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  <w:t>I night Saturday £72.50</w:t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  <w:t>2 nights or more £62.50  i.e.Friday and Saturday or whatever combination</w:t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  <w:t>Sunday Lunch £21</w:t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  <w:t xml:space="preserve">There are supplements of we exceed the single room quota and for rooms with Sea views </w:t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  <w:t>£40 per night for rooms with a sea view. £25 per night for a single room when we exceed our quota.</w:t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  <w:t>Please return this for by the end of November by post to !2 St Michael’s Close Shalfleet IOW PO304PH</w:t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  <w:t>Or return to Hilary Waitt   sillyhilly21@hotmail.com.</w:t>
      </w:r>
    </w:p>
    <w:p>
      <w:pPr>
        <w:pStyle w:val="Default"/>
        <w:bidi w:val="0"/>
        <w:spacing w:lineRule="auto" w:line="240" w:before="0" w:after="0"/>
        <w:ind w:hanging="0" w:left="0" w:right="0"/>
        <w:jc w:val="left"/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</w:r>
    </w:p>
    <w:p>
      <w:pPr>
        <w:pStyle w:val="Body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04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ody">
    <w:name w:val="Body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88" w:beforeAutospacing="0" w:before="16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LibreOffice/24.2.5.2$Linux_X86_64 LibreOffice_project/420$Build-2</Application>
  <AppVersion>15.0000</AppVersion>
  <Pages>1</Pages>
  <Words>123</Words>
  <Characters>747</Characters>
  <CharactersWithSpaces>877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>Marcus Hember</cp:lastModifiedBy>
  <dcterms:modified xsi:type="dcterms:W3CDTF">2024-10-07T23:42:34Z</dcterms:modified>
  <cp:revision>1</cp:revision>
  <dc:subject/>
  <dc:title/>
</cp:coreProperties>
</file>